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бланк для самостоятельного заполнения</w:t>
      </w:r>
    </w:p>
    <w:p>
      <w:pPr>
        <w:pStyle w:val="Heading1"/>
      </w:pPr>
      <w:r>
        <w:rPr>
          <w:color w:val="186872"/>
          <w:sz w:val="30"/>
        </w:rPr>
        <w:t>Согласие на обработку персональных данных</w:t>
      </w:r>
    </w:p>
    <w:p>
      <w:r>
        <w:rPr>
          <w:color w:val="666666"/>
          <w:sz w:val="18"/>
        </w:rPr>
        <w:t>по ст. 9 Федерального закона № 152-ФЗ</w:t>
      </w:r>
    </w:p>
    <w:p>
      <w:pPr>
        <w:pStyle w:val="Heading2"/>
      </w:pPr>
      <w:r>
        <w:rPr>
          <w:color w:val="186872"/>
          <w:sz w:val="24"/>
        </w:rPr>
        <w:t>1. Субъект персональных данных</w:t>
      </w:r>
    </w:p>
    <w:p>
      <w:r>
        <w:rPr>
          <w:color w:val="666666"/>
        </w:rPr>
        <w:t>Я, ___________ (ФИО), паспорт _______, адрес _______ [заполнить]</w:t>
      </w:r>
    </w:p>
    <w:p>
      <w:pPr>
        <w:pStyle w:val="Heading2"/>
      </w:pPr>
      <w:r>
        <w:rPr>
          <w:color w:val="186872"/>
          <w:sz w:val="24"/>
        </w:rPr>
        <w:t>2. Оператор</w:t>
      </w:r>
    </w:p>
    <w:p>
      <w:r>
        <w:rPr>
          <w:color w:val="666666"/>
        </w:rPr>
        <w:t>даю согласие ___________ (наименование, ИНН, адрес оператора)</w:t>
      </w:r>
    </w:p>
    <w:p>
      <w:pPr>
        <w:pStyle w:val="Heading2"/>
      </w:pPr>
      <w:r>
        <w:rPr>
          <w:color w:val="186872"/>
          <w:sz w:val="24"/>
        </w:rPr>
        <w:t>3. Цель обработки</w:t>
      </w:r>
    </w:p>
    <w:p>
      <w:r>
        <w:rPr>
          <w:color w:val="666666"/>
        </w:rPr>
        <w:t>в целях ___________ [указать конкретные цели]</w:t>
      </w:r>
    </w:p>
    <w:p>
      <w:pPr>
        <w:pStyle w:val="Heading2"/>
      </w:pPr>
      <w:r>
        <w:rPr>
          <w:color w:val="186872"/>
          <w:sz w:val="24"/>
        </w:rPr>
        <w:t>4. Перечень персональных данных</w:t>
      </w:r>
    </w:p>
    <w:p>
      <w:r>
        <w:rPr>
          <w:color w:val="666666"/>
        </w:rPr>
        <w:t>на обработку: ФИО, контакты, ___________ [перечислить]</w:t>
      </w:r>
    </w:p>
    <w:p>
      <w:pPr>
        <w:pStyle w:val="Heading2"/>
      </w:pPr>
      <w:r>
        <w:rPr>
          <w:color w:val="186872"/>
          <w:sz w:val="24"/>
        </w:rPr>
        <w:t>5. Перечень действий и способы</w:t>
      </w:r>
    </w:p>
    <w:p>
      <w:r>
        <w:rPr>
          <w:color w:val="666666"/>
        </w:rPr>
        <w:t>сбор, запись, хранение, использование, передача ___________</w:t>
      </w:r>
    </w:p>
    <w:p>
      <w:pPr>
        <w:pStyle w:val="Heading2"/>
      </w:pPr>
      <w:r>
        <w:rPr>
          <w:color w:val="186872"/>
          <w:sz w:val="24"/>
        </w:rPr>
        <w:t>6. Срок и порядок отзыва</w:t>
      </w:r>
    </w:p>
    <w:p>
      <w:r>
        <w:rPr>
          <w:color w:val="666666"/>
        </w:rPr>
        <w:t>согласие действует ___; может быть отозвано письменным заявлением. Дата ___ Подпись ___</w:t>
      </w:r>
    </w:p>
    <w:p/>
    <w:p>
      <w:r>
        <w:rPr>
          <w:color w:val="666666"/>
          <w:sz w:val="18"/>
        </w:rPr>
        <w:t>Заполнить под ваш объект: МелданаСБ — 8 (800) 775-65-96, sale@meldana.ru. Документ готовит и подписывает инженер, правки до принятия надзорным органом — бесплатно.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